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665AD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6665AD" w:rsidP="00694F76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694F76">
              <w:rPr>
                <w:bCs/>
                <w:sz w:val="24"/>
                <w:szCs w:val="24"/>
              </w:rPr>
              <w:t xml:space="preserve"> июн</w:t>
            </w:r>
            <w:r w:rsidR="00846271">
              <w:rPr>
                <w:bCs/>
                <w:sz w:val="24"/>
                <w:szCs w:val="24"/>
              </w:rPr>
              <w:t>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0B4B55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054DA0">
        <w:rPr>
          <w:sz w:val="24"/>
          <w:szCs w:val="24"/>
        </w:rPr>
        <w:t>13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Pr="006665AD" w:rsidRDefault="0084627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</w:t>
      </w:r>
      <w:r w:rsidR="00781D59">
        <w:rPr>
          <w:sz w:val="24"/>
        </w:rPr>
        <w:t xml:space="preserve">. </w:t>
      </w:r>
      <w:r w:rsidR="00781D59">
        <w:rPr>
          <w:sz w:val="24"/>
          <w:szCs w:val="24"/>
        </w:rPr>
        <w:t>– член комиссии</w:t>
      </w:r>
    </w:p>
    <w:p w:rsidR="006665AD" w:rsidRDefault="006665A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Pr="00021640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021640" w:rsidRPr="00021640" w:rsidRDefault="00021640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Лысакова Н.П.</w:t>
      </w:r>
    </w:p>
    <w:p w:rsidR="00021640" w:rsidRDefault="00021640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A01092" w:rsidRDefault="004C1D1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Сопочкина Е.Г.</w:t>
      </w:r>
      <w:r w:rsidR="00E830F9" w:rsidRPr="00A01092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председатель</w:t>
      </w:r>
      <w:r w:rsidR="00E830F9" w:rsidRPr="00A01092">
        <w:rPr>
          <w:bCs/>
          <w:sz w:val="24"/>
          <w:szCs w:val="24"/>
        </w:rPr>
        <w:t xml:space="preserve"> Счётной палаты НАО</w:t>
      </w:r>
    </w:p>
    <w:p w:rsidR="00550E5F" w:rsidRPr="00A01092" w:rsidRDefault="00550E5F" w:rsidP="00550E5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Карпушева Е.Ю.</w:t>
      </w:r>
      <w:r w:rsidRPr="00A01092">
        <w:rPr>
          <w:bCs/>
          <w:sz w:val="24"/>
          <w:szCs w:val="24"/>
        </w:rPr>
        <w:t xml:space="preserve"> – старший помощник прокурора НАО</w:t>
      </w:r>
    </w:p>
    <w:p w:rsidR="006665AD" w:rsidRPr="007B0449" w:rsidRDefault="006665AD" w:rsidP="006665AD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Чабдаров А.М.</w:t>
      </w:r>
      <w:r w:rsidRPr="007B0449">
        <w:rPr>
          <w:bCs/>
          <w:sz w:val="24"/>
          <w:szCs w:val="24"/>
        </w:rPr>
        <w:t xml:space="preserve"> – руководитель Департамента </w:t>
      </w:r>
      <w:r>
        <w:rPr>
          <w:sz w:val="24"/>
          <w:szCs w:val="24"/>
        </w:rPr>
        <w:t>природных ресурсов, экологии и агропромышленного комплекса</w:t>
      </w:r>
      <w:r w:rsidRPr="007B0449">
        <w:rPr>
          <w:sz w:val="24"/>
          <w:szCs w:val="24"/>
        </w:rPr>
        <w:t xml:space="preserve"> НАО</w:t>
      </w:r>
      <w:r w:rsidRPr="007B0449">
        <w:rPr>
          <w:bCs/>
          <w:sz w:val="24"/>
          <w:szCs w:val="24"/>
        </w:rPr>
        <w:t xml:space="preserve"> </w:t>
      </w:r>
    </w:p>
    <w:p w:rsidR="00344D63" w:rsidRPr="00A01092" w:rsidRDefault="00344D63" w:rsidP="00344D6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550E5F" w:rsidRDefault="00550E5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830F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Коротаева С.С</w:t>
      </w:r>
      <w:r w:rsidR="00E830F9" w:rsidRPr="00A01092">
        <w:rPr>
          <w:bCs/>
          <w:sz w:val="24"/>
          <w:szCs w:val="24"/>
        </w:rPr>
        <w:t>. – начальник</w:t>
      </w:r>
      <w:r w:rsidR="00E830F9" w:rsidRPr="00A01092">
        <w:rPr>
          <w:sz w:val="24"/>
          <w:szCs w:val="24"/>
        </w:rPr>
        <w:t xml:space="preserve"> </w:t>
      </w:r>
      <w:r w:rsidRPr="00A01092">
        <w:rPr>
          <w:sz w:val="24"/>
          <w:szCs w:val="24"/>
        </w:rPr>
        <w:t xml:space="preserve">отдела правовой экспертизы </w:t>
      </w:r>
      <w:r w:rsidR="00E830F9" w:rsidRPr="00A01092">
        <w:rPr>
          <w:sz w:val="24"/>
          <w:szCs w:val="24"/>
        </w:rPr>
        <w:t>экспертно-правового управления аппарата Собрания депутатов НАО</w:t>
      </w:r>
    </w:p>
    <w:p w:rsidR="00550E5F" w:rsidRDefault="00550E5F" w:rsidP="00550E5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Мизгирёв А.В. – начальник сектора государственного контроля </w:t>
      </w:r>
      <w:r w:rsidRPr="00A01092">
        <w:rPr>
          <w:bCs/>
          <w:sz w:val="24"/>
          <w:szCs w:val="24"/>
        </w:rPr>
        <w:t>управления природных ресурсов и экологии</w:t>
      </w:r>
      <w:r>
        <w:rPr>
          <w:bCs/>
          <w:sz w:val="24"/>
          <w:szCs w:val="24"/>
        </w:rPr>
        <w:t xml:space="preserve"> </w:t>
      </w:r>
      <w:r w:rsidRPr="00A01092">
        <w:rPr>
          <w:bCs/>
          <w:sz w:val="24"/>
          <w:szCs w:val="24"/>
        </w:rPr>
        <w:t>Департамента природных ресурсов, экологии и АПК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054A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Ибраев И.И</w:t>
      </w:r>
      <w:r w:rsidR="001054A9" w:rsidRPr="00A01092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A01092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bCs/>
          <w:sz w:val="24"/>
          <w:szCs w:val="24"/>
        </w:rPr>
        <w:t>Стасюк В.А</w:t>
      </w:r>
      <w:r w:rsidR="00E830F9" w:rsidRPr="00A01092">
        <w:rPr>
          <w:bCs/>
          <w:sz w:val="24"/>
          <w:szCs w:val="24"/>
        </w:rPr>
        <w:t xml:space="preserve">. – </w:t>
      </w:r>
      <w:r w:rsidRPr="00A01092">
        <w:rPr>
          <w:bCs/>
          <w:sz w:val="24"/>
          <w:szCs w:val="24"/>
        </w:rPr>
        <w:t>теле</w:t>
      </w:r>
      <w:r w:rsidR="00E830F9" w:rsidRPr="00A01092">
        <w:rPr>
          <w:bCs/>
          <w:sz w:val="24"/>
          <w:szCs w:val="24"/>
        </w:rPr>
        <w:t>оператор</w:t>
      </w:r>
      <w:r w:rsidRPr="00A01092">
        <w:rPr>
          <w:bCs/>
          <w:sz w:val="24"/>
          <w:szCs w:val="24"/>
        </w:rPr>
        <w:t>, корреспондент</w:t>
      </w:r>
      <w:r w:rsidR="00E830F9" w:rsidRPr="00A01092">
        <w:rPr>
          <w:bCs/>
          <w:sz w:val="24"/>
          <w:szCs w:val="24"/>
        </w:rPr>
        <w:t xml:space="preserve"> </w:t>
      </w:r>
      <w:r w:rsidR="00E830F9" w:rsidRPr="00A01092">
        <w:rPr>
          <w:sz w:val="24"/>
          <w:szCs w:val="24"/>
        </w:rPr>
        <w:t>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8B08A9" w:rsidRDefault="008B08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550E5F" w:rsidP="00550E5F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3931D7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C95CDF" w:rsidRPr="00C95CDF" w:rsidRDefault="00C95CDF" w:rsidP="00C95CDF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C95CDF">
        <w:rPr>
          <w:szCs w:val="24"/>
        </w:rPr>
        <w:t>1. О проекте закона округа № 344-пр «О внесении изменений в закон Ненецкого автономного округа «О недропользовании»  (первое чтение, внесён губернатором округа)</w:t>
      </w:r>
    </w:p>
    <w:p w:rsidR="00C95CDF" w:rsidRPr="00C95CDF" w:rsidRDefault="00C95CDF" w:rsidP="00C95CDF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C95CDF">
        <w:rPr>
          <w:bCs/>
          <w:szCs w:val="24"/>
        </w:rPr>
        <w:t>Докл.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C95CDF" w:rsidRPr="00C95CDF" w:rsidRDefault="00C95CDF" w:rsidP="00C95CDF">
      <w:pPr>
        <w:pStyle w:val="a3"/>
        <w:tabs>
          <w:tab w:val="num" w:pos="786"/>
        </w:tabs>
        <w:spacing w:before="240"/>
        <w:ind w:firstLine="709"/>
        <w:rPr>
          <w:szCs w:val="24"/>
        </w:rPr>
      </w:pPr>
      <w:r w:rsidRPr="00C95CDF">
        <w:rPr>
          <w:szCs w:val="24"/>
        </w:rPr>
        <w:t>2. И</w:t>
      </w:r>
      <w:r w:rsidRPr="00C95CDF">
        <w:rPr>
          <w:bCs/>
          <w:szCs w:val="24"/>
        </w:rPr>
        <w:t xml:space="preserve">нформация об исполнении полномочия по управлению </w:t>
      </w:r>
      <w:r w:rsidRPr="00C95CDF">
        <w:rPr>
          <w:szCs w:val="24"/>
        </w:rPr>
        <w:t>особо охраняемыми природными территориями регионального значения</w:t>
      </w:r>
    </w:p>
    <w:p w:rsidR="00C95CDF" w:rsidRPr="00C95CDF" w:rsidRDefault="00C95CDF" w:rsidP="00C95CDF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C95CDF">
        <w:rPr>
          <w:bCs/>
          <w:szCs w:val="24"/>
        </w:rPr>
        <w:t>Докл. А.М. Чабдаров – руководитель Департамента природных ресурсов, экологии и агропромышленного комплекса НАО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95CDF" w:rsidRPr="00C95CDF" w:rsidRDefault="00C95CDF" w:rsidP="00C95CDF">
      <w:pPr>
        <w:pStyle w:val="a3"/>
        <w:tabs>
          <w:tab w:val="num" w:pos="786"/>
        </w:tabs>
        <w:ind w:firstLine="709"/>
        <w:rPr>
          <w:szCs w:val="24"/>
        </w:rPr>
      </w:pPr>
      <w:r w:rsidRPr="00C95CDF">
        <w:rPr>
          <w:b/>
          <w:szCs w:val="24"/>
        </w:rPr>
        <w:t>О проекте закона округа № 344-пр «О внесении изменений в закон Ненецкого автономного округа «О недропользовании»</w:t>
      </w:r>
      <w:r>
        <w:rPr>
          <w:szCs w:val="24"/>
        </w:rPr>
        <w:t xml:space="preserve"> </w:t>
      </w:r>
      <w:r w:rsidRPr="00C95CDF">
        <w:rPr>
          <w:szCs w:val="24"/>
        </w:rPr>
        <w:t>(первое чтение, внесён губернатором округа)</w:t>
      </w:r>
    </w:p>
    <w:p w:rsidR="00054DA0" w:rsidRPr="00C95CDF" w:rsidRDefault="00054DA0" w:rsidP="00054DA0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Вошёл Смыченков А.В. Присутствуют 7 депутатов.</w:t>
      </w:r>
    </w:p>
    <w:p w:rsidR="00C95CDF" w:rsidRDefault="00C95CDF" w:rsidP="00054DA0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C95CDF">
        <w:rPr>
          <w:bCs/>
          <w:szCs w:val="24"/>
        </w:rPr>
        <w:t>Докл.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054DA0" w:rsidRDefault="00054DA0" w:rsidP="00054DA0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Выступил Чабдаров А.М.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</w:t>
      </w:r>
      <w:r w:rsidR="00054DA0">
        <w:rPr>
          <w:bCs/>
          <w:sz w:val="24"/>
          <w:szCs w:val="24"/>
        </w:rPr>
        <w:t xml:space="preserve">Чупров М.М., Чабдаров А.М., Попов А.А., </w:t>
      </w:r>
      <w:r w:rsidR="000D1699">
        <w:rPr>
          <w:bCs/>
          <w:sz w:val="24"/>
          <w:szCs w:val="24"/>
        </w:rPr>
        <w:t xml:space="preserve">Сопочкина Е.Г., </w:t>
      </w:r>
      <w:r w:rsidR="00054DA0">
        <w:rPr>
          <w:bCs/>
          <w:sz w:val="24"/>
          <w:szCs w:val="24"/>
        </w:rPr>
        <w:t>Карпушева Е.Ю., Коротаева С.С.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5403E" w:rsidRPr="0015403E" w:rsidRDefault="0015403E" w:rsidP="0015403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5403E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15403E" w:rsidRPr="0015403E" w:rsidRDefault="0015403E" w:rsidP="0015403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5403E">
        <w:rPr>
          <w:sz w:val="24"/>
          <w:szCs w:val="24"/>
        </w:rPr>
        <w:t>2. Предложить комитету в</w:t>
      </w:r>
      <w:r w:rsidRPr="0015403E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15403E">
        <w:rPr>
          <w:rStyle w:val="FontStyle27"/>
          <w:sz w:val="24"/>
          <w:szCs w:val="24"/>
        </w:rPr>
        <w:t>во втором окончательном чтении.</w:t>
      </w:r>
    </w:p>
    <w:p w:rsidR="00327716" w:rsidRDefault="00327716" w:rsidP="002067C4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="002067C4" w:rsidRPr="00C63565">
        <w:rPr>
          <w:sz w:val="24"/>
          <w:szCs w:val="24"/>
        </w:rPr>
        <w:t>«за» – единогласно</w:t>
      </w:r>
      <w:r w:rsidR="002067C4">
        <w:rPr>
          <w:sz w:val="24"/>
          <w:szCs w:val="24"/>
        </w:rPr>
        <w:t>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15403E" w:rsidRPr="0015403E" w:rsidRDefault="0015403E" w:rsidP="0015403E">
      <w:pPr>
        <w:pStyle w:val="a3"/>
        <w:tabs>
          <w:tab w:val="num" w:pos="786"/>
        </w:tabs>
        <w:ind w:firstLine="709"/>
        <w:rPr>
          <w:b/>
          <w:szCs w:val="24"/>
        </w:rPr>
      </w:pPr>
      <w:r w:rsidRPr="0015403E">
        <w:rPr>
          <w:b/>
          <w:szCs w:val="24"/>
        </w:rPr>
        <w:t>И</w:t>
      </w:r>
      <w:r w:rsidRPr="0015403E">
        <w:rPr>
          <w:b/>
          <w:bCs/>
          <w:szCs w:val="24"/>
        </w:rPr>
        <w:t xml:space="preserve">нформацию об исполнении полномочия по управлению </w:t>
      </w:r>
      <w:r w:rsidRPr="0015403E">
        <w:rPr>
          <w:b/>
          <w:szCs w:val="24"/>
        </w:rPr>
        <w:t>особо охраняемыми природными территориями регионального значения</w:t>
      </w:r>
    </w:p>
    <w:p w:rsidR="0015403E" w:rsidRPr="00C95CDF" w:rsidRDefault="0015403E" w:rsidP="0015403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C95CDF">
        <w:rPr>
          <w:bCs/>
          <w:szCs w:val="24"/>
        </w:rPr>
        <w:t>Докл. А.М. Чабдаров – руководитель Департамента природных ресурсов, экологии и агропромышленного комплекса НАО</w:t>
      </w:r>
    </w:p>
    <w:p w:rsidR="00914528" w:rsidRPr="003931D7" w:rsidRDefault="00914528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054DA0">
        <w:rPr>
          <w:bCs/>
          <w:szCs w:val="24"/>
        </w:rPr>
        <w:t xml:space="preserve">Федорова Т.В., Чабдаров А.М., Чибисов С.В., </w:t>
      </w:r>
      <w:r>
        <w:rPr>
          <w:bCs/>
          <w:szCs w:val="24"/>
        </w:rPr>
        <w:t>Чупров М.М.,</w:t>
      </w:r>
      <w:r w:rsidR="00054DA0">
        <w:rPr>
          <w:bCs/>
          <w:szCs w:val="24"/>
        </w:rPr>
        <w:t xml:space="preserve"> Лысакова Н.П., Попов А.А., Смыченков А.В.</w:t>
      </w:r>
    </w:p>
    <w:p w:rsidR="0055613A" w:rsidRPr="00445F81" w:rsidRDefault="0055613A" w:rsidP="0055613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15403E" w:rsidRPr="0015403E" w:rsidRDefault="00A10023" w:rsidP="0015403E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="0015403E" w:rsidRPr="0015403E">
        <w:rPr>
          <w:bCs/>
          <w:sz w:val="24"/>
          <w:szCs w:val="24"/>
        </w:rPr>
        <w:t>Информацию принять к сведению.</w:t>
      </w:r>
    </w:p>
    <w:p w:rsidR="00BB6921" w:rsidRDefault="00A10023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 </w:t>
      </w:r>
      <w:r w:rsidR="00A94B0C">
        <w:rPr>
          <w:bCs/>
          <w:sz w:val="24"/>
          <w:szCs w:val="24"/>
        </w:rPr>
        <w:t>Рекомендовать Департаменту природных ресурсов, экологии и АПК НАО</w:t>
      </w:r>
      <w:r w:rsidR="00BB6921">
        <w:rPr>
          <w:bCs/>
          <w:sz w:val="24"/>
          <w:szCs w:val="24"/>
        </w:rPr>
        <w:t>:</w:t>
      </w:r>
    </w:p>
    <w:p w:rsidR="0015403E" w:rsidRDefault="00BB6921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0D1699">
        <w:rPr>
          <w:bCs/>
          <w:sz w:val="24"/>
          <w:szCs w:val="24"/>
        </w:rPr>
        <w:t xml:space="preserve">проработать вопрос </w:t>
      </w:r>
      <w:r w:rsidR="003A1720">
        <w:rPr>
          <w:bCs/>
          <w:sz w:val="24"/>
          <w:szCs w:val="24"/>
        </w:rPr>
        <w:t>о внесении изменени</w:t>
      </w:r>
      <w:r>
        <w:rPr>
          <w:bCs/>
          <w:sz w:val="24"/>
          <w:szCs w:val="24"/>
        </w:rPr>
        <w:t>я в Правила посещения особо охраняемых территорий регионального значения в Ненецком автономном округе, утверждённые</w:t>
      </w:r>
      <w:r w:rsidR="003A17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приказом Департамента природных ресурсов, эк</w:t>
      </w:r>
      <w:r w:rsidR="00F4432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логи</w:t>
      </w:r>
      <w:r w:rsidR="00F44326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и АПК НАО от 28 января 2016 года № 4</w:t>
      </w:r>
      <w:r w:rsidR="00526C1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3A1720">
        <w:rPr>
          <w:bCs/>
          <w:sz w:val="24"/>
          <w:szCs w:val="24"/>
        </w:rPr>
        <w:t xml:space="preserve">в части </w:t>
      </w:r>
      <w:r w:rsidR="002678CD" w:rsidRPr="00526C13">
        <w:rPr>
          <w:bCs/>
          <w:sz w:val="24"/>
          <w:szCs w:val="24"/>
        </w:rPr>
        <w:t>упрощения</w:t>
      </w:r>
      <w:r w:rsidR="002678CD">
        <w:rPr>
          <w:bCs/>
          <w:sz w:val="24"/>
          <w:szCs w:val="24"/>
        </w:rPr>
        <w:t xml:space="preserve"> </w:t>
      </w:r>
      <w:r w:rsidR="00280BA1">
        <w:rPr>
          <w:bCs/>
          <w:sz w:val="24"/>
          <w:szCs w:val="24"/>
        </w:rPr>
        <w:t xml:space="preserve">доступа на </w:t>
      </w:r>
      <w:r w:rsidR="00280BA1" w:rsidRPr="00280BA1">
        <w:rPr>
          <w:sz w:val="24"/>
          <w:szCs w:val="24"/>
        </w:rPr>
        <w:t>особо охраняемы</w:t>
      </w:r>
      <w:r w:rsidR="00280BA1">
        <w:rPr>
          <w:sz w:val="24"/>
          <w:szCs w:val="24"/>
        </w:rPr>
        <w:t>е</w:t>
      </w:r>
      <w:r w:rsidR="00280BA1" w:rsidRPr="00280BA1">
        <w:rPr>
          <w:sz w:val="24"/>
          <w:szCs w:val="24"/>
        </w:rPr>
        <w:t xml:space="preserve"> природны</w:t>
      </w:r>
      <w:r w:rsidR="00280BA1">
        <w:rPr>
          <w:sz w:val="24"/>
          <w:szCs w:val="24"/>
        </w:rPr>
        <w:t>е</w:t>
      </w:r>
      <w:r w:rsidR="00280BA1" w:rsidRPr="00280BA1">
        <w:rPr>
          <w:sz w:val="24"/>
          <w:szCs w:val="24"/>
        </w:rPr>
        <w:t xml:space="preserve"> территории</w:t>
      </w:r>
      <w:r w:rsidR="00A10023">
        <w:rPr>
          <w:bCs/>
          <w:sz w:val="24"/>
          <w:szCs w:val="24"/>
        </w:rPr>
        <w:t xml:space="preserve"> </w:t>
      </w:r>
      <w:r w:rsidR="00F44326">
        <w:rPr>
          <w:bCs/>
          <w:sz w:val="24"/>
          <w:szCs w:val="24"/>
        </w:rPr>
        <w:t>регионального значения граждан</w:t>
      </w:r>
      <w:r w:rsidR="003A1720">
        <w:rPr>
          <w:bCs/>
          <w:sz w:val="24"/>
          <w:szCs w:val="24"/>
        </w:rPr>
        <w:t xml:space="preserve">, </w:t>
      </w:r>
      <w:r w:rsidR="00CC1C9F">
        <w:rPr>
          <w:bCs/>
          <w:sz w:val="24"/>
          <w:szCs w:val="24"/>
        </w:rPr>
        <w:t xml:space="preserve">постоянно </w:t>
      </w:r>
      <w:r w:rsidR="003A1720">
        <w:rPr>
          <w:bCs/>
          <w:sz w:val="24"/>
          <w:szCs w:val="24"/>
        </w:rPr>
        <w:t>проживающи</w:t>
      </w:r>
      <w:r w:rsidR="00280BA1">
        <w:rPr>
          <w:bCs/>
          <w:sz w:val="24"/>
          <w:szCs w:val="24"/>
        </w:rPr>
        <w:t>х на этих территориях и</w:t>
      </w:r>
      <w:r w:rsidR="003A1720">
        <w:rPr>
          <w:bCs/>
          <w:sz w:val="24"/>
          <w:szCs w:val="24"/>
        </w:rPr>
        <w:t>ли в н</w:t>
      </w:r>
      <w:r>
        <w:rPr>
          <w:bCs/>
          <w:sz w:val="24"/>
          <w:szCs w:val="24"/>
        </w:rPr>
        <w:t xml:space="preserve">епосредственной близости к </w:t>
      </w:r>
      <w:r w:rsidR="00280BA1">
        <w:rPr>
          <w:bCs/>
          <w:sz w:val="24"/>
          <w:szCs w:val="24"/>
        </w:rPr>
        <w:t>ним</w:t>
      </w:r>
      <w:r>
        <w:rPr>
          <w:bCs/>
          <w:sz w:val="24"/>
          <w:szCs w:val="24"/>
        </w:rPr>
        <w:t>;</w:t>
      </w:r>
    </w:p>
    <w:p w:rsidR="00526C13" w:rsidRDefault="00526C13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53486E">
        <w:rPr>
          <w:bCs/>
          <w:sz w:val="24"/>
          <w:szCs w:val="24"/>
        </w:rPr>
        <w:t xml:space="preserve">активизировать работу </w:t>
      </w:r>
      <w:r w:rsidR="00212E3B">
        <w:rPr>
          <w:bCs/>
          <w:sz w:val="24"/>
          <w:szCs w:val="24"/>
        </w:rPr>
        <w:t xml:space="preserve">по проведению научных исследований, просветительской деятельности, развитию туризма на </w:t>
      </w:r>
      <w:r w:rsidR="00212E3B" w:rsidRPr="00280BA1">
        <w:rPr>
          <w:sz w:val="24"/>
          <w:szCs w:val="24"/>
        </w:rPr>
        <w:t>особо охраняемы</w:t>
      </w:r>
      <w:r w:rsidR="00212E3B">
        <w:rPr>
          <w:sz w:val="24"/>
          <w:szCs w:val="24"/>
        </w:rPr>
        <w:t>х</w:t>
      </w:r>
      <w:r w:rsidR="00212E3B" w:rsidRPr="00280BA1">
        <w:rPr>
          <w:sz w:val="24"/>
          <w:szCs w:val="24"/>
        </w:rPr>
        <w:t xml:space="preserve"> природны</w:t>
      </w:r>
      <w:r w:rsidR="00212E3B">
        <w:rPr>
          <w:sz w:val="24"/>
          <w:szCs w:val="24"/>
        </w:rPr>
        <w:t>х</w:t>
      </w:r>
      <w:r w:rsidR="00212E3B" w:rsidRPr="00280BA1">
        <w:rPr>
          <w:sz w:val="24"/>
          <w:szCs w:val="24"/>
        </w:rPr>
        <w:t xml:space="preserve"> территори</w:t>
      </w:r>
      <w:r w:rsidR="00212E3B">
        <w:rPr>
          <w:sz w:val="24"/>
          <w:szCs w:val="24"/>
        </w:rPr>
        <w:t>ях</w:t>
      </w:r>
      <w:r w:rsidR="00212E3B" w:rsidRPr="0053486E">
        <w:rPr>
          <w:bCs/>
          <w:sz w:val="24"/>
          <w:szCs w:val="24"/>
        </w:rPr>
        <w:t xml:space="preserve"> </w:t>
      </w:r>
      <w:r w:rsidR="00212E3B">
        <w:rPr>
          <w:bCs/>
          <w:sz w:val="24"/>
          <w:szCs w:val="24"/>
        </w:rPr>
        <w:t>регионального значения</w:t>
      </w:r>
      <w:r w:rsidR="00123113">
        <w:rPr>
          <w:bCs/>
          <w:sz w:val="24"/>
          <w:szCs w:val="24"/>
        </w:rPr>
        <w:t>;</w:t>
      </w:r>
    </w:p>
    <w:p w:rsidR="00123113" w:rsidRDefault="00123113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усилить работу по контрол</w:t>
      </w:r>
      <w:r w:rsidR="004E6E87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</w:t>
      </w:r>
      <w:r w:rsidR="005720D4">
        <w:rPr>
          <w:bCs/>
          <w:sz w:val="24"/>
          <w:szCs w:val="24"/>
        </w:rPr>
        <w:t>за соблюдением режима охраны</w:t>
      </w:r>
      <w:r>
        <w:rPr>
          <w:bCs/>
          <w:sz w:val="24"/>
          <w:szCs w:val="24"/>
        </w:rPr>
        <w:t xml:space="preserve"> </w:t>
      </w:r>
      <w:r w:rsidRPr="00280BA1">
        <w:rPr>
          <w:sz w:val="24"/>
          <w:szCs w:val="24"/>
        </w:rPr>
        <w:t>особо охраняемы</w:t>
      </w:r>
      <w:r w:rsidR="004E6E87">
        <w:rPr>
          <w:sz w:val="24"/>
          <w:szCs w:val="24"/>
        </w:rPr>
        <w:t>х</w:t>
      </w:r>
      <w:r w:rsidRPr="00280BA1">
        <w:rPr>
          <w:sz w:val="24"/>
          <w:szCs w:val="24"/>
        </w:rPr>
        <w:t xml:space="preserve"> природны</w:t>
      </w:r>
      <w:r w:rsidR="004E6E87">
        <w:rPr>
          <w:sz w:val="24"/>
          <w:szCs w:val="24"/>
        </w:rPr>
        <w:t>х</w:t>
      </w:r>
      <w:r w:rsidRPr="00280BA1">
        <w:rPr>
          <w:sz w:val="24"/>
          <w:szCs w:val="24"/>
        </w:rPr>
        <w:t xml:space="preserve"> территори</w:t>
      </w:r>
      <w:r w:rsidR="005720D4">
        <w:rPr>
          <w:sz w:val="24"/>
          <w:szCs w:val="24"/>
        </w:rPr>
        <w:t>й</w:t>
      </w:r>
      <w:r w:rsidR="004E6E87">
        <w:rPr>
          <w:sz w:val="24"/>
          <w:szCs w:val="24"/>
        </w:rPr>
        <w:t xml:space="preserve"> </w:t>
      </w:r>
      <w:r w:rsidR="004E6E87">
        <w:rPr>
          <w:bCs/>
          <w:sz w:val="24"/>
          <w:szCs w:val="24"/>
        </w:rPr>
        <w:t>регионального значения</w:t>
      </w:r>
      <w:r>
        <w:rPr>
          <w:sz w:val="24"/>
          <w:szCs w:val="24"/>
        </w:rPr>
        <w:t>.</w:t>
      </w:r>
    </w:p>
    <w:p w:rsidR="00BB6921" w:rsidRDefault="00A10023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15403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 Рекомендовать Департаменту природных ресурсов, экологии и АПК НАО совместно с Управлением имущественных и земельных отношений НАО проработать вопрос о</w:t>
      </w:r>
      <w:r w:rsidR="00BA60E4">
        <w:rPr>
          <w:bCs/>
          <w:sz w:val="24"/>
          <w:szCs w:val="24"/>
        </w:rPr>
        <w:t>б оформлении землеустроительных документов на строения жителей НАО, используемы</w:t>
      </w:r>
      <w:r w:rsidR="0090208E">
        <w:rPr>
          <w:bCs/>
          <w:sz w:val="24"/>
          <w:szCs w:val="24"/>
        </w:rPr>
        <w:t>е</w:t>
      </w:r>
      <w:r w:rsidR="00BA60E4">
        <w:rPr>
          <w:bCs/>
          <w:sz w:val="24"/>
          <w:szCs w:val="24"/>
        </w:rPr>
        <w:t xml:space="preserve"> ими для осуществления традиционной хозяйственной деятельности, и внесения соответствующих изменений в Положения об</w:t>
      </w:r>
      <w:r>
        <w:rPr>
          <w:bCs/>
          <w:sz w:val="24"/>
          <w:szCs w:val="24"/>
        </w:rPr>
        <w:t xml:space="preserve"> </w:t>
      </w:r>
      <w:r w:rsidR="0053486E" w:rsidRPr="00280BA1">
        <w:rPr>
          <w:sz w:val="24"/>
          <w:szCs w:val="24"/>
        </w:rPr>
        <w:t>особо охраняемы</w:t>
      </w:r>
      <w:r w:rsidR="0053486E">
        <w:rPr>
          <w:sz w:val="24"/>
          <w:szCs w:val="24"/>
        </w:rPr>
        <w:t>х</w:t>
      </w:r>
      <w:r w:rsidR="0053486E" w:rsidRPr="00280BA1">
        <w:rPr>
          <w:sz w:val="24"/>
          <w:szCs w:val="24"/>
        </w:rPr>
        <w:t xml:space="preserve"> природны</w:t>
      </w:r>
      <w:r w:rsidR="0053486E">
        <w:rPr>
          <w:sz w:val="24"/>
          <w:szCs w:val="24"/>
        </w:rPr>
        <w:t>х</w:t>
      </w:r>
      <w:r w:rsidR="0053486E" w:rsidRPr="00280BA1">
        <w:rPr>
          <w:sz w:val="24"/>
          <w:szCs w:val="24"/>
        </w:rPr>
        <w:t xml:space="preserve"> территори</w:t>
      </w:r>
      <w:r w:rsidR="0053486E">
        <w:rPr>
          <w:sz w:val="24"/>
          <w:szCs w:val="24"/>
        </w:rPr>
        <w:t>ях</w:t>
      </w:r>
      <w:r w:rsidR="0053486E" w:rsidRPr="0053486E">
        <w:rPr>
          <w:bCs/>
          <w:sz w:val="24"/>
          <w:szCs w:val="24"/>
        </w:rPr>
        <w:t xml:space="preserve"> </w:t>
      </w:r>
      <w:r w:rsidR="0053486E">
        <w:rPr>
          <w:bCs/>
          <w:sz w:val="24"/>
          <w:szCs w:val="24"/>
        </w:rPr>
        <w:t>регионального значения</w:t>
      </w:r>
      <w:r w:rsidR="0090172D">
        <w:rPr>
          <w:bCs/>
          <w:sz w:val="24"/>
          <w:szCs w:val="24"/>
        </w:rPr>
        <w:t>.</w:t>
      </w:r>
    </w:p>
    <w:p w:rsidR="0067693C" w:rsidRDefault="0067693C" w:rsidP="0067693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>
        <w:rPr>
          <w:sz w:val="24"/>
          <w:szCs w:val="24"/>
        </w:rPr>
        <w:t>6 депутатов;</w:t>
      </w:r>
    </w:p>
    <w:p w:rsidR="003869B6" w:rsidRDefault="0067693C" w:rsidP="003869B6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«воздержался»</w:t>
      </w:r>
      <w:r w:rsidRPr="00524FEE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1 депутат</w:t>
      </w:r>
      <w:r w:rsidR="003869B6">
        <w:rPr>
          <w:sz w:val="24"/>
          <w:szCs w:val="24"/>
        </w:rPr>
        <w:t>;</w:t>
      </w:r>
    </w:p>
    <w:p w:rsidR="003869B6" w:rsidRDefault="003869B6" w:rsidP="003869B6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нет.</w:t>
      </w:r>
    </w:p>
    <w:p w:rsidR="00F917C0" w:rsidRPr="008549CD" w:rsidRDefault="008542F8" w:rsidP="00DD5D99">
      <w:pPr>
        <w:tabs>
          <w:tab w:val="left" w:pos="1122"/>
        </w:tabs>
        <w:spacing w:before="60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A01092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0AC" w:rsidRDefault="00ED00AC">
      <w:r>
        <w:separator/>
      </w:r>
    </w:p>
  </w:endnote>
  <w:endnote w:type="continuationSeparator" w:id="0">
    <w:p w:rsidR="00ED00AC" w:rsidRDefault="00ED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BA2E0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BA2E0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AE5219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0AC" w:rsidRDefault="00ED00AC">
      <w:r>
        <w:separator/>
      </w:r>
    </w:p>
  </w:footnote>
  <w:footnote w:type="continuationSeparator" w:id="0">
    <w:p w:rsidR="00ED00AC" w:rsidRDefault="00ED0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219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2E0B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8BBC-C5D8-407C-AF13-C81A51F79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D9E69-E29C-466A-A1D5-6BFCC8909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5423A-420F-4E5C-82AD-2F24C7A88AA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67E49D-2165-487C-90FF-3BB3232D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5116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2022-06-24T09:20:00Z</cp:lastPrinted>
  <dcterms:created xsi:type="dcterms:W3CDTF">2022-06-29T05:52:00Z</dcterms:created>
  <dcterms:modified xsi:type="dcterms:W3CDTF">2022-06-29T05:52:00Z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